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B09EB" w14:textId="77777777" w:rsidR="00FB0BA4" w:rsidRDefault="00FB0BA4" w:rsidP="00FB0BA4">
      <w:pPr>
        <w:jc w:val="center"/>
        <w:rPr>
          <w:rFonts w:hint="eastAsia"/>
          <w:sz w:val="48"/>
          <w:szCs w:val="48"/>
        </w:rPr>
      </w:pPr>
    </w:p>
    <w:p w14:paraId="7275A090" w14:textId="77777777" w:rsidR="00FB0BA4" w:rsidRDefault="00FB0BA4" w:rsidP="00FB0BA4">
      <w:pPr>
        <w:jc w:val="center"/>
        <w:rPr>
          <w:rFonts w:hint="eastAsia"/>
          <w:sz w:val="48"/>
          <w:szCs w:val="48"/>
        </w:rPr>
      </w:pPr>
    </w:p>
    <w:p w14:paraId="2AB37C34" w14:textId="77777777" w:rsidR="00FB0BA4" w:rsidRDefault="00FB0BA4" w:rsidP="00FB0BA4">
      <w:pPr>
        <w:jc w:val="center"/>
        <w:rPr>
          <w:rFonts w:hint="eastAsia"/>
          <w:sz w:val="48"/>
          <w:szCs w:val="48"/>
        </w:rPr>
      </w:pPr>
    </w:p>
    <w:p w14:paraId="0D4E0092" w14:textId="77777777" w:rsidR="00FB0BA4" w:rsidRPr="00FB0BA4" w:rsidRDefault="00FB0BA4" w:rsidP="00FB0BA4">
      <w:pPr>
        <w:jc w:val="center"/>
        <w:rPr>
          <w:rFonts w:ascii="宋体" w:eastAsia="宋体" w:hAnsi="宋体" w:hint="eastAsia"/>
          <w:sz w:val="72"/>
          <w:szCs w:val="72"/>
        </w:rPr>
      </w:pPr>
    </w:p>
    <w:p w14:paraId="3AE19F9D" w14:textId="42B0A245" w:rsidR="00FB0BA4" w:rsidRPr="00FB0BA4" w:rsidRDefault="00FB0BA4" w:rsidP="00FB0BA4">
      <w:pPr>
        <w:jc w:val="center"/>
        <w:rPr>
          <w:rFonts w:ascii="宋体" w:eastAsia="宋体" w:hAnsi="宋体" w:hint="eastAsia"/>
          <w:sz w:val="72"/>
          <w:szCs w:val="72"/>
        </w:rPr>
      </w:pPr>
      <w:r w:rsidRPr="00FB0BA4">
        <w:rPr>
          <w:rFonts w:ascii="宋体" w:eastAsia="宋体" w:hAnsi="宋体" w:hint="eastAsia"/>
          <w:sz w:val="72"/>
          <w:szCs w:val="72"/>
        </w:rPr>
        <w:t>吉首大学</w:t>
      </w:r>
    </w:p>
    <w:p w14:paraId="7CB52F1C" w14:textId="77777777" w:rsidR="00FB0BA4" w:rsidRPr="00FB0BA4" w:rsidRDefault="00FB0BA4" w:rsidP="00FB0BA4">
      <w:pPr>
        <w:jc w:val="center"/>
        <w:rPr>
          <w:rFonts w:ascii="宋体" w:eastAsia="宋体" w:hAnsi="宋体" w:hint="eastAsia"/>
          <w:sz w:val="72"/>
          <w:szCs w:val="72"/>
        </w:rPr>
      </w:pPr>
    </w:p>
    <w:p w14:paraId="4DDD46A6" w14:textId="77777777" w:rsidR="00FB0BA4" w:rsidRPr="00FB0BA4" w:rsidRDefault="00FB0BA4" w:rsidP="00FB0BA4">
      <w:pPr>
        <w:jc w:val="center"/>
        <w:rPr>
          <w:rFonts w:ascii="宋体" w:eastAsia="宋体" w:hAnsi="宋体" w:hint="eastAsia"/>
          <w:sz w:val="72"/>
          <w:szCs w:val="72"/>
        </w:rPr>
      </w:pPr>
      <w:r w:rsidRPr="00FB0BA4">
        <w:rPr>
          <w:rFonts w:ascii="宋体" w:eastAsia="宋体" w:hAnsi="宋体" w:hint="eastAsia"/>
          <w:sz w:val="72"/>
          <w:szCs w:val="72"/>
        </w:rPr>
        <w:t>统一身份认证平台</w:t>
      </w:r>
    </w:p>
    <w:p w14:paraId="3CEC2359" w14:textId="77777777" w:rsidR="00FB0BA4" w:rsidRPr="00FB0BA4" w:rsidRDefault="00FB0BA4" w:rsidP="00FB0BA4">
      <w:pPr>
        <w:jc w:val="center"/>
        <w:rPr>
          <w:rFonts w:ascii="宋体" w:eastAsia="宋体" w:hAnsi="宋体" w:hint="eastAsia"/>
          <w:sz w:val="72"/>
          <w:szCs w:val="72"/>
        </w:rPr>
      </w:pPr>
    </w:p>
    <w:p w14:paraId="1BC39463" w14:textId="4A14ED64" w:rsidR="00C43B40" w:rsidRDefault="00FB0BA4" w:rsidP="00FB0BA4">
      <w:pPr>
        <w:jc w:val="center"/>
        <w:rPr>
          <w:rFonts w:ascii="宋体" w:eastAsia="宋体" w:hAnsi="宋体" w:hint="eastAsia"/>
          <w:sz w:val="72"/>
          <w:szCs w:val="72"/>
        </w:rPr>
      </w:pPr>
      <w:r w:rsidRPr="00FB0BA4">
        <w:rPr>
          <w:rFonts w:ascii="宋体" w:eastAsia="宋体" w:hAnsi="宋体" w:hint="eastAsia"/>
          <w:sz w:val="72"/>
          <w:szCs w:val="72"/>
        </w:rPr>
        <w:t>用户操作手册</w:t>
      </w:r>
    </w:p>
    <w:p w14:paraId="609DB8AF" w14:textId="77777777" w:rsidR="00FB0BA4" w:rsidRDefault="00FB0BA4" w:rsidP="00FB0BA4">
      <w:pPr>
        <w:jc w:val="center"/>
        <w:rPr>
          <w:rFonts w:ascii="宋体" w:eastAsia="宋体" w:hAnsi="宋体" w:hint="eastAsia"/>
          <w:sz w:val="72"/>
          <w:szCs w:val="72"/>
        </w:rPr>
      </w:pPr>
    </w:p>
    <w:p w14:paraId="5EC49A04" w14:textId="77777777" w:rsidR="00FB0BA4" w:rsidRDefault="00FB0BA4" w:rsidP="00FB0BA4">
      <w:pPr>
        <w:jc w:val="center"/>
        <w:rPr>
          <w:rFonts w:ascii="宋体" w:eastAsia="宋体" w:hAnsi="宋体" w:hint="eastAsia"/>
          <w:sz w:val="72"/>
          <w:szCs w:val="72"/>
        </w:rPr>
      </w:pPr>
    </w:p>
    <w:p w14:paraId="65071E4B" w14:textId="77777777" w:rsidR="00FB0BA4" w:rsidRDefault="00FB0BA4" w:rsidP="00FB0BA4">
      <w:pPr>
        <w:jc w:val="center"/>
        <w:rPr>
          <w:rFonts w:ascii="宋体" w:eastAsia="宋体" w:hAnsi="宋体" w:hint="eastAsia"/>
          <w:sz w:val="72"/>
          <w:szCs w:val="72"/>
        </w:rPr>
      </w:pPr>
    </w:p>
    <w:p w14:paraId="7C4D42C8" w14:textId="77777777" w:rsidR="00FB0BA4" w:rsidRDefault="00FB0BA4" w:rsidP="00FB0BA4">
      <w:pPr>
        <w:jc w:val="center"/>
        <w:rPr>
          <w:rFonts w:ascii="宋体" w:eastAsia="宋体" w:hAnsi="宋体" w:hint="eastAsia"/>
          <w:sz w:val="72"/>
          <w:szCs w:val="72"/>
        </w:rPr>
      </w:pPr>
    </w:p>
    <w:p w14:paraId="39A3C330" w14:textId="77777777" w:rsidR="00FB0BA4" w:rsidRDefault="00FB0BA4" w:rsidP="00FB0BA4">
      <w:pPr>
        <w:jc w:val="center"/>
        <w:rPr>
          <w:rFonts w:ascii="宋体" w:eastAsia="宋体" w:hAnsi="宋体" w:hint="eastAsia"/>
          <w:sz w:val="72"/>
          <w:szCs w:val="72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9143904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5F31B63" w14:textId="072C3B7A" w:rsidR="00CC5031" w:rsidRDefault="00CC5031">
          <w:pPr>
            <w:pStyle w:val="TOC"/>
            <w:rPr>
              <w:rFonts w:hint="eastAsia"/>
            </w:rPr>
          </w:pPr>
          <w:r>
            <w:rPr>
              <w:lang w:val="zh-CN"/>
            </w:rPr>
            <w:t>目录</w:t>
          </w:r>
        </w:p>
        <w:p w14:paraId="3C6AB285" w14:textId="77437624" w:rsidR="00CC5031" w:rsidRDefault="00CC5031">
          <w:pPr>
            <w:pStyle w:val="TOC1"/>
            <w:tabs>
              <w:tab w:val="left" w:pos="440"/>
              <w:tab w:val="right" w:leader="dot" w:pos="8296"/>
            </w:tabs>
            <w:rPr>
              <w:rFonts w:cstheme="minorBidi" w:hint="eastAsia"/>
              <w:noProof/>
              <w:kern w:val="2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6597134" w:history="1">
            <w:r w:rsidRPr="00DA5746">
              <w:rPr>
                <w:rStyle w:val="af2"/>
                <w:rFonts w:hint="eastAsia"/>
                <w:noProof/>
              </w:rPr>
              <w:t>1.</w:t>
            </w:r>
            <w:r>
              <w:rPr>
                <w:rFonts w:cstheme="minorBidi" w:hint="eastAsia"/>
                <w:noProof/>
                <w:kern w:val="2"/>
                <w:szCs w:val="24"/>
              </w:rPr>
              <w:tab/>
            </w:r>
            <w:r w:rsidRPr="00DA5746">
              <w:rPr>
                <w:rStyle w:val="af2"/>
                <w:rFonts w:hint="eastAsia"/>
                <w:noProof/>
              </w:rPr>
              <w:t>登录认证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_Toc206597134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44F5FA5" w14:textId="288F0AD5" w:rsidR="00CC5031" w:rsidRDefault="00CC5031">
          <w:pPr>
            <w:pStyle w:val="TOC1"/>
            <w:tabs>
              <w:tab w:val="left" w:pos="440"/>
              <w:tab w:val="right" w:leader="dot" w:pos="8296"/>
            </w:tabs>
            <w:rPr>
              <w:rFonts w:cstheme="minorBidi" w:hint="eastAsia"/>
              <w:noProof/>
              <w:kern w:val="2"/>
              <w:szCs w:val="24"/>
            </w:rPr>
          </w:pPr>
          <w:hyperlink w:anchor="_Toc206597135" w:history="1">
            <w:r w:rsidRPr="00DA5746">
              <w:rPr>
                <w:rStyle w:val="af2"/>
                <w:rFonts w:hint="eastAsia"/>
                <w:noProof/>
              </w:rPr>
              <w:t>2.</w:t>
            </w:r>
            <w:r>
              <w:rPr>
                <w:rFonts w:cstheme="minorBidi" w:hint="eastAsia"/>
                <w:noProof/>
                <w:kern w:val="2"/>
                <w:szCs w:val="24"/>
              </w:rPr>
              <w:tab/>
            </w:r>
            <w:r w:rsidRPr="00DA5746">
              <w:rPr>
                <w:rStyle w:val="af2"/>
                <w:rFonts w:hint="eastAsia"/>
                <w:noProof/>
              </w:rPr>
              <w:t>自助服务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_Toc206597135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A6E852C" w14:textId="54153A25" w:rsidR="00CC5031" w:rsidRDefault="00CC5031">
          <w:pPr>
            <w:rPr>
              <w:rFonts w:hint="eastAsia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5A36F0E7" w14:textId="77777777" w:rsidR="005652CC" w:rsidRDefault="005652CC" w:rsidP="005C59AF">
      <w:pPr>
        <w:rPr>
          <w:rFonts w:ascii="宋体" w:eastAsia="宋体" w:hAnsi="宋体" w:hint="eastAsia"/>
          <w:sz w:val="72"/>
          <w:szCs w:val="72"/>
        </w:rPr>
      </w:pPr>
    </w:p>
    <w:p w14:paraId="39E16A61" w14:textId="77777777" w:rsidR="00CC5031" w:rsidRDefault="00CC5031" w:rsidP="005C59AF">
      <w:pPr>
        <w:rPr>
          <w:rFonts w:ascii="宋体" w:eastAsia="宋体" w:hAnsi="宋体" w:hint="eastAsia"/>
          <w:sz w:val="72"/>
          <w:szCs w:val="72"/>
        </w:rPr>
      </w:pPr>
    </w:p>
    <w:p w14:paraId="797CD037" w14:textId="77777777" w:rsidR="00CC5031" w:rsidRDefault="00CC5031" w:rsidP="005C59AF">
      <w:pPr>
        <w:rPr>
          <w:rFonts w:ascii="宋体" w:eastAsia="宋体" w:hAnsi="宋体" w:hint="eastAsia"/>
          <w:sz w:val="72"/>
          <w:szCs w:val="72"/>
        </w:rPr>
      </w:pPr>
    </w:p>
    <w:p w14:paraId="7E09FD07" w14:textId="77777777" w:rsidR="00CC5031" w:rsidRDefault="00CC5031" w:rsidP="005C59AF">
      <w:pPr>
        <w:rPr>
          <w:rFonts w:ascii="宋体" w:eastAsia="宋体" w:hAnsi="宋体" w:hint="eastAsia"/>
          <w:sz w:val="72"/>
          <w:szCs w:val="72"/>
        </w:rPr>
      </w:pPr>
    </w:p>
    <w:p w14:paraId="3C0037C9" w14:textId="77777777" w:rsidR="00CC5031" w:rsidRDefault="00CC5031" w:rsidP="005C59AF">
      <w:pPr>
        <w:rPr>
          <w:rFonts w:ascii="宋体" w:eastAsia="宋体" w:hAnsi="宋体" w:hint="eastAsia"/>
          <w:sz w:val="72"/>
          <w:szCs w:val="72"/>
        </w:rPr>
      </w:pPr>
    </w:p>
    <w:p w14:paraId="4FA1BB4C" w14:textId="77777777" w:rsidR="00CC5031" w:rsidRDefault="00CC5031" w:rsidP="005C59AF">
      <w:pPr>
        <w:rPr>
          <w:rFonts w:ascii="宋体" w:eastAsia="宋体" w:hAnsi="宋体" w:hint="eastAsia"/>
          <w:sz w:val="72"/>
          <w:szCs w:val="72"/>
        </w:rPr>
      </w:pPr>
    </w:p>
    <w:p w14:paraId="0F2A7D84" w14:textId="77777777" w:rsidR="00CC5031" w:rsidRDefault="00CC5031" w:rsidP="005C59AF">
      <w:pPr>
        <w:rPr>
          <w:rFonts w:ascii="宋体" w:eastAsia="宋体" w:hAnsi="宋体" w:hint="eastAsia"/>
          <w:sz w:val="72"/>
          <w:szCs w:val="72"/>
        </w:rPr>
      </w:pPr>
    </w:p>
    <w:p w14:paraId="6B91E61C" w14:textId="77777777" w:rsidR="00CC5031" w:rsidRDefault="00CC5031" w:rsidP="005C59AF">
      <w:pPr>
        <w:rPr>
          <w:rFonts w:ascii="宋体" w:eastAsia="宋体" w:hAnsi="宋体" w:hint="eastAsia"/>
          <w:sz w:val="72"/>
          <w:szCs w:val="72"/>
        </w:rPr>
      </w:pPr>
    </w:p>
    <w:p w14:paraId="768CA1BD" w14:textId="77777777" w:rsidR="00CC5031" w:rsidRDefault="00CC5031" w:rsidP="005C59AF">
      <w:pPr>
        <w:rPr>
          <w:rFonts w:ascii="宋体" w:eastAsia="宋体" w:hAnsi="宋体" w:hint="eastAsia"/>
          <w:sz w:val="72"/>
          <w:szCs w:val="72"/>
        </w:rPr>
      </w:pPr>
    </w:p>
    <w:p w14:paraId="70228BD7" w14:textId="77777777" w:rsidR="00CC5031" w:rsidRDefault="00CC5031" w:rsidP="005C59AF">
      <w:pPr>
        <w:rPr>
          <w:rFonts w:ascii="宋体" w:eastAsia="宋体" w:hAnsi="宋体" w:hint="eastAsia"/>
          <w:sz w:val="72"/>
          <w:szCs w:val="72"/>
        </w:rPr>
      </w:pPr>
    </w:p>
    <w:p w14:paraId="5BE15C27" w14:textId="77777777" w:rsidR="00CC5031" w:rsidRDefault="00CC5031" w:rsidP="005C59AF">
      <w:pPr>
        <w:rPr>
          <w:rFonts w:ascii="宋体" w:eastAsia="宋体" w:hAnsi="宋体" w:hint="eastAsia"/>
          <w:sz w:val="72"/>
          <w:szCs w:val="72"/>
        </w:rPr>
      </w:pPr>
    </w:p>
    <w:p w14:paraId="631FCA26" w14:textId="77777777" w:rsidR="00CC5031" w:rsidRDefault="00CC5031" w:rsidP="005C59AF">
      <w:pPr>
        <w:rPr>
          <w:rFonts w:ascii="宋体" w:eastAsia="宋体" w:hAnsi="宋体" w:hint="eastAsia"/>
          <w:sz w:val="72"/>
          <w:szCs w:val="72"/>
        </w:rPr>
      </w:pPr>
    </w:p>
    <w:p w14:paraId="3AEB6C11" w14:textId="11A6F8DD" w:rsidR="00FB0BA4" w:rsidRDefault="00FB0BA4" w:rsidP="005652CC">
      <w:pPr>
        <w:pStyle w:val="1"/>
        <w:numPr>
          <w:ilvl w:val="0"/>
          <w:numId w:val="1"/>
        </w:numPr>
        <w:rPr>
          <w:rFonts w:hint="eastAsia"/>
        </w:rPr>
      </w:pPr>
      <w:bookmarkStart w:id="0" w:name="_Toc206597134"/>
      <w:r>
        <w:rPr>
          <w:rFonts w:hint="eastAsia"/>
        </w:rPr>
        <w:lastRenderedPageBreak/>
        <w:t>登录</w:t>
      </w:r>
      <w:r w:rsidR="005C59AF">
        <w:rPr>
          <w:rFonts w:hint="eastAsia"/>
        </w:rPr>
        <w:t>认证</w:t>
      </w:r>
      <w:bookmarkEnd w:id="0"/>
    </w:p>
    <w:p w14:paraId="21E15949" w14:textId="77777777" w:rsidR="00FB0BA4" w:rsidRDefault="00FB0BA4" w:rsidP="00FB0BA4">
      <w:pPr>
        <w:rPr>
          <w:rFonts w:hint="eastAsia"/>
        </w:rPr>
      </w:pPr>
      <w:r>
        <w:rPr>
          <w:rFonts w:hint="eastAsia"/>
        </w:rPr>
        <w:t>浏览器建议选择谷歌（Chrome）浏览器，360 极速或IE11以上浏览器。</w:t>
      </w:r>
    </w:p>
    <w:p w14:paraId="6F0235F2" w14:textId="4DA603D6" w:rsidR="00FB0BA4" w:rsidRDefault="00FB0BA4" w:rsidP="00FB0BA4">
      <w:pPr>
        <w:rPr>
          <w:rFonts w:hint="eastAsia"/>
        </w:rPr>
      </w:pPr>
      <w:r>
        <w:rPr>
          <w:rFonts w:hint="eastAsia"/>
        </w:rPr>
        <w:t>通过学校门户或其他业务系统（已对接统一身份认证），如登录统一门户 https://ehall.jsu.edu.cn，点击右上角“登录”按钮，系统会自动跳转到学校统一身份认证系统登录界面，如下图：</w:t>
      </w:r>
    </w:p>
    <w:p w14:paraId="44041A81" w14:textId="6DCF437D" w:rsidR="00FB0BA4" w:rsidRDefault="00FB0BA4" w:rsidP="00FB0BA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59C1B70" wp14:editId="6B671CF8">
            <wp:extent cx="5346700" cy="3121660"/>
            <wp:effectExtent l="0" t="0" r="0" b="0"/>
            <wp:docPr id="2576900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CB6D0C" w14:textId="16EFC993" w:rsidR="00FB0BA4" w:rsidRPr="00FB0BA4" w:rsidRDefault="00FB0BA4" w:rsidP="005652CC">
      <w:pPr>
        <w:pStyle w:val="a5"/>
        <w:numPr>
          <w:ilvl w:val="1"/>
          <w:numId w:val="1"/>
        </w:numPr>
        <w:jc w:val="left"/>
        <w:rPr>
          <w:rFonts w:ascii="Calibri" w:eastAsia="宋体" w:hAnsi="Calibri" w:cs="Times New Roman"/>
          <w:b/>
          <w:bCs/>
          <w:snapToGrid w:val="0"/>
          <w:color w:val="000000"/>
          <w:kern w:val="28"/>
          <w:sz w:val="32"/>
          <w:szCs w:val="32"/>
          <w14:ligatures w14:val="none"/>
        </w:rPr>
      </w:pPr>
      <w:r w:rsidRPr="00FB0BA4">
        <w:rPr>
          <w:rFonts w:ascii="Calibri" w:eastAsia="宋体" w:hAnsi="Calibri" w:cs="Times New Roman" w:hint="eastAsia"/>
          <w:b/>
          <w:bCs/>
          <w:snapToGrid w:val="0"/>
          <w:color w:val="000000"/>
          <w:kern w:val="28"/>
          <w:sz w:val="32"/>
          <w:szCs w:val="32"/>
          <w14:ligatures w14:val="none"/>
        </w:rPr>
        <w:t>账户激活</w:t>
      </w:r>
    </w:p>
    <w:p w14:paraId="0A232E0B" w14:textId="77777777" w:rsidR="00FB0BA4" w:rsidRPr="00FB0BA4" w:rsidRDefault="00FB0BA4" w:rsidP="00FB0BA4">
      <w:pPr>
        <w:widowControl/>
        <w:kinsoku w:val="0"/>
        <w:autoSpaceDE w:val="0"/>
        <w:autoSpaceDN w:val="0"/>
        <w:adjustRightInd w:val="0"/>
        <w:snapToGrid w:val="0"/>
        <w:jc w:val="left"/>
        <w:textAlignment w:val="baseline"/>
        <w:rPr>
          <w:rFonts w:eastAsiaTheme="minorHAnsi" w:cs="仿宋" w:hint="eastAsia"/>
          <w:snapToGrid w:val="0"/>
          <w:spacing w:val="-2"/>
          <w:kern w:val="0"/>
          <w:szCs w:val="21"/>
          <w14:ligatures w14:val="none"/>
        </w:rPr>
      </w:pPr>
      <w:r w:rsidRPr="00FB0BA4">
        <w:rPr>
          <w:rFonts w:eastAsiaTheme="minorHAnsi" w:cs="仿宋"/>
          <w:noProof/>
          <w:snapToGrid w:val="0"/>
          <w:color w:val="FF0000"/>
          <w:kern w:val="0"/>
          <w:szCs w:val="21"/>
          <w:lang w:eastAsia="en-US"/>
          <w14:ligatures w14:val="none"/>
        </w:rPr>
        <w:drawing>
          <wp:inline distT="0" distB="0" distL="0" distR="0" wp14:anchorId="1A02912B" wp14:editId="6F87DBD6">
            <wp:extent cx="134620" cy="13970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254" cy="13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BA4">
        <w:rPr>
          <w:rFonts w:eastAsiaTheme="minorHAnsi" w:cs="仿宋"/>
          <w:snapToGrid w:val="0"/>
          <w:color w:val="FF0000"/>
          <w:spacing w:val="67"/>
          <w:kern w:val="0"/>
          <w:szCs w:val="21"/>
          <w14:ligatures w14:val="none"/>
        </w:rPr>
        <w:t xml:space="preserve"> </w:t>
      </w:r>
      <w:r w:rsidRPr="00FB0BA4">
        <w:rPr>
          <w:rFonts w:eastAsiaTheme="minorHAnsi" w:cs="仿宋" w:hint="eastAsia"/>
          <w:snapToGrid w:val="0"/>
          <w:spacing w:val="-2"/>
          <w:kern w:val="0"/>
          <w:szCs w:val="21"/>
          <w14:ligatures w14:val="none"/>
        </w:rPr>
        <w:t>首次登录必须先激活账户，点击登录按钮下方“</w:t>
      </w:r>
      <w:r w:rsidRPr="00FB0BA4">
        <w:rPr>
          <w:rFonts w:eastAsiaTheme="minorHAnsi" w:cs="仿宋" w:hint="eastAsia"/>
          <w:b/>
          <w:bCs/>
          <w:snapToGrid w:val="0"/>
          <w:color w:val="FF0000"/>
          <w:spacing w:val="-2"/>
          <w:kern w:val="0"/>
          <w:szCs w:val="21"/>
          <w14:ligatures w14:val="none"/>
        </w:rPr>
        <w:t>账号激活</w:t>
      </w:r>
      <w:r w:rsidRPr="00FB0BA4">
        <w:rPr>
          <w:rFonts w:eastAsiaTheme="minorHAnsi" w:cs="仿宋" w:hint="eastAsia"/>
          <w:snapToGrid w:val="0"/>
          <w:spacing w:val="-2"/>
          <w:kern w:val="0"/>
          <w:szCs w:val="21"/>
          <w14:ligatures w14:val="none"/>
        </w:rPr>
        <w:t>”按操作步骤进行账号激活，和密码设置。</w:t>
      </w:r>
    </w:p>
    <w:p w14:paraId="02AA16D2" w14:textId="4A926674" w:rsidR="00FB0BA4" w:rsidRDefault="00470E3B" w:rsidP="00FB0BA4">
      <w:pPr>
        <w:widowControl/>
        <w:kinsoku w:val="0"/>
        <w:autoSpaceDE w:val="0"/>
        <w:autoSpaceDN w:val="0"/>
        <w:adjustRightInd w:val="0"/>
        <w:snapToGrid w:val="0"/>
        <w:jc w:val="left"/>
        <w:textAlignment w:val="baseline"/>
        <w:rPr>
          <w:rFonts w:eastAsiaTheme="minorHAnsi" w:cs="仿宋" w:hint="eastAsia"/>
          <w:snapToGrid w:val="0"/>
          <w:spacing w:val="-4"/>
          <w:kern w:val="0"/>
          <w:szCs w:val="21"/>
          <w14:ligatures w14:val="none"/>
        </w:rPr>
      </w:pPr>
      <w:r>
        <w:pict w14:anchorId="6A2D67D2">
          <v:shape id="IM 8" o:spid="_x0000_i1026" type="#_x0000_t75" style="width:10.5pt;height:11.25pt;visibility:visible;mso-wrap-style:square">
            <v:imagedata r:id="rId10" o:title=""/>
          </v:shape>
        </w:pict>
      </w:r>
      <w:r w:rsidR="00FB0BA4" w:rsidRPr="00FB0BA4">
        <w:rPr>
          <w:rFonts w:eastAsiaTheme="minorHAnsi" w:cs="仿宋"/>
          <w:snapToGrid w:val="0"/>
          <w:color w:val="FF0000"/>
          <w:spacing w:val="67"/>
          <w:kern w:val="0"/>
          <w:szCs w:val="21"/>
          <w14:ligatures w14:val="none"/>
        </w:rPr>
        <w:t xml:space="preserve"> </w:t>
      </w:r>
      <w:r w:rsidR="00FB0BA4" w:rsidRPr="00FB0BA4">
        <w:rPr>
          <w:rFonts w:eastAsiaTheme="minorHAnsi" w:cs="仿宋"/>
          <w:snapToGrid w:val="0"/>
          <w:spacing w:val="-2"/>
          <w:kern w:val="0"/>
          <w:szCs w:val="21"/>
          <w14:ligatures w14:val="none"/>
        </w:rPr>
        <w:t>密码需设成</w:t>
      </w:r>
      <w:r w:rsidR="00FB0BA4" w:rsidRPr="00FB0BA4">
        <w:rPr>
          <w:rFonts w:eastAsiaTheme="minorHAnsi" w:cs="Times New Roman"/>
          <w:snapToGrid w:val="0"/>
          <w:spacing w:val="-2"/>
          <w:kern w:val="0"/>
          <w:szCs w:val="21"/>
          <w14:ligatures w14:val="none"/>
        </w:rPr>
        <w:t>(</w:t>
      </w:r>
      <w:r w:rsidR="00FB0BA4" w:rsidRPr="00FB0BA4">
        <w:rPr>
          <w:rFonts w:eastAsiaTheme="minorHAnsi" w:cs="仿宋"/>
          <w:snapToGrid w:val="0"/>
          <w:color w:val="FF0000"/>
          <w:spacing w:val="-2"/>
          <w:kern w:val="0"/>
          <w:szCs w:val="21"/>
          <w14:ligatures w14:val="none"/>
        </w:rPr>
        <w:t>密码长度</w:t>
      </w:r>
      <w:r w:rsidR="00FB0BA4" w:rsidRPr="00FB0BA4">
        <w:rPr>
          <w:rFonts w:eastAsiaTheme="minorHAnsi" w:cs="Times New Roman"/>
          <w:snapToGrid w:val="0"/>
          <w:color w:val="FF0000"/>
          <w:spacing w:val="-2"/>
          <w:kern w:val="0"/>
          <w:szCs w:val="21"/>
          <w14:ligatures w14:val="none"/>
        </w:rPr>
        <w:t>&gt;=</w:t>
      </w:r>
      <w:r w:rsidR="00FB0BA4" w:rsidRPr="00FB0BA4">
        <w:rPr>
          <w:rFonts w:eastAsiaTheme="minorHAnsi" w:cs="Times New Roman" w:hint="eastAsia"/>
          <w:snapToGrid w:val="0"/>
          <w:color w:val="FF0000"/>
          <w:spacing w:val="-2"/>
          <w:kern w:val="0"/>
          <w:szCs w:val="21"/>
          <w14:ligatures w14:val="none"/>
        </w:rPr>
        <w:t>12</w:t>
      </w:r>
      <w:r w:rsidR="00FB0BA4" w:rsidRPr="00FB0BA4">
        <w:rPr>
          <w:rFonts w:eastAsiaTheme="minorHAnsi" w:cs="Times New Roman"/>
          <w:snapToGrid w:val="0"/>
          <w:color w:val="FF0000"/>
          <w:spacing w:val="43"/>
          <w:w w:val="101"/>
          <w:kern w:val="0"/>
          <w:szCs w:val="21"/>
          <w14:ligatures w14:val="none"/>
        </w:rPr>
        <w:t xml:space="preserve"> </w:t>
      </w:r>
      <w:r w:rsidR="00FB0BA4" w:rsidRPr="00FB0BA4">
        <w:rPr>
          <w:rFonts w:eastAsiaTheme="minorHAnsi" w:cs="仿宋"/>
          <w:snapToGrid w:val="0"/>
          <w:color w:val="FF0000"/>
          <w:spacing w:val="-2"/>
          <w:kern w:val="0"/>
          <w:szCs w:val="21"/>
          <w14:ligatures w14:val="none"/>
        </w:rPr>
        <w:t>个字符，</w:t>
      </w:r>
      <w:r w:rsidR="00FB0BA4" w:rsidRPr="00FB0BA4">
        <w:rPr>
          <w:rFonts w:eastAsiaTheme="minorHAnsi" w:cs="仿宋" w:hint="eastAsia"/>
          <w:snapToGrid w:val="0"/>
          <w:color w:val="FF0000"/>
          <w:spacing w:val="-2"/>
          <w:kern w:val="0"/>
          <w:szCs w:val="21"/>
          <w14:ligatures w14:val="none"/>
        </w:rPr>
        <w:t>必须含有大小写字母、数字和特殊字符</w:t>
      </w:r>
      <w:r w:rsidR="00FB0BA4" w:rsidRPr="00FB0BA4">
        <w:rPr>
          <w:rFonts w:eastAsiaTheme="minorHAnsi" w:cs="Times New Roman"/>
          <w:snapToGrid w:val="0"/>
          <w:spacing w:val="-2"/>
          <w:kern w:val="0"/>
          <w:szCs w:val="21"/>
          <w14:ligatures w14:val="none"/>
        </w:rPr>
        <w:t>)</w:t>
      </w:r>
      <w:r w:rsidR="00FB0BA4" w:rsidRPr="00FB0BA4">
        <w:rPr>
          <w:rFonts w:eastAsiaTheme="minorHAnsi" w:cs="仿宋"/>
          <w:snapToGrid w:val="0"/>
          <w:spacing w:val="-2"/>
          <w:kern w:val="0"/>
          <w:szCs w:val="21"/>
          <w14:ligatures w14:val="none"/>
        </w:rPr>
        <w:t>，登陆统一身份认证平台，不符合密码策略</w:t>
      </w:r>
      <w:r w:rsidR="00FB0BA4" w:rsidRPr="00FB0BA4">
        <w:rPr>
          <w:rFonts w:eastAsiaTheme="minorHAnsi" w:cs="仿宋"/>
          <w:snapToGrid w:val="0"/>
          <w:spacing w:val="-4"/>
          <w:kern w:val="0"/>
          <w:szCs w:val="21"/>
          <w14:ligatures w14:val="none"/>
        </w:rPr>
        <w:t>时，下次登录会强制要求修改密码。</w:t>
      </w:r>
    </w:p>
    <w:p w14:paraId="05E63C70" w14:textId="39D7AA30" w:rsidR="00FB0BA4" w:rsidRPr="00FB0BA4" w:rsidRDefault="00CC5031" w:rsidP="00FB0BA4">
      <w:pPr>
        <w:widowControl/>
        <w:kinsoku w:val="0"/>
        <w:autoSpaceDE w:val="0"/>
        <w:autoSpaceDN w:val="0"/>
        <w:adjustRightInd w:val="0"/>
        <w:snapToGrid w:val="0"/>
        <w:jc w:val="left"/>
        <w:textAlignment w:val="baseline"/>
        <w:rPr>
          <w:rFonts w:eastAsiaTheme="minorHAnsi" w:cs="Arial" w:hint="eastAsia"/>
          <w:snapToGrid w:val="0"/>
          <w:color w:val="000000"/>
          <w:kern w:val="0"/>
          <w:szCs w:val="21"/>
          <w14:ligatures w14:val="none"/>
        </w:rPr>
      </w:pPr>
      <w:r>
        <w:rPr>
          <w:noProof/>
        </w:rPr>
        <w:drawing>
          <wp:inline distT="0" distB="0" distL="0" distR="0" wp14:anchorId="21A8B839" wp14:editId="71220334">
            <wp:extent cx="5274310" cy="2741930"/>
            <wp:effectExtent l="0" t="0" r="0" b="0"/>
            <wp:docPr id="1138415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154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D6BD" w14:textId="1B253DB1" w:rsidR="00FB0BA4" w:rsidRDefault="00FB0BA4" w:rsidP="00FB0B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4A36D3D" wp14:editId="47AEE21D">
            <wp:extent cx="4913630" cy="2292350"/>
            <wp:effectExtent l="0" t="0" r="0" b="0"/>
            <wp:docPr id="4923533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751AE" w14:textId="067164DC" w:rsidR="00FB0BA4" w:rsidRPr="000D5E77" w:rsidRDefault="00FB0BA4" w:rsidP="005652CC">
      <w:pPr>
        <w:pStyle w:val="a5"/>
        <w:numPr>
          <w:ilvl w:val="1"/>
          <w:numId w:val="1"/>
        </w:numPr>
        <w:jc w:val="left"/>
        <w:rPr>
          <w:rFonts w:ascii="宋体" w:eastAsia="宋体" w:hAnsi="宋体" w:hint="eastAsia"/>
          <w:b/>
          <w:bCs/>
          <w:color w:val="auto"/>
          <w:sz w:val="32"/>
          <w:szCs w:val="32"/>
        </w:rPr>
      </w:pPr>
      <w:r w:rsidRPr="000D5E77">
        <w:rPr>
          <w:rFonts w:ascii="宋体" w:eastAsia="宋体" w:hAnsi="宋体" w:hint="eastAsia"/>
          <w:b/>
          <w:bCs/>
          <w:color w:val="auto"/>
          <w:sz w:val="32"/>
          <w:szCs w:val="32"/>
        </w:rPr>
        <w:t>系统登录</w:t>
      </w:r>
    </w:p>
    <w:p w14:paraId="3DB80655" w14:textId="1AC65E31" w:rsidR="00FB0BA4" w:rsidRDefault="00FB0BA4" w:rsidP="00FB0BA4">
      <w:pPr>
        <w:rPr>
          <w:rFonts w:hint="eastAsia"/>
        </w:rPr>
      </w:pPr>
      <w:r w:rsidRPr="00FB0BA4">
        <w:rPr>
          <w:rFonts w:hint="eastAsia"/>
        </w:rPr>
        <w:t>输入学号/工号，登陆密码，即可登录完成。也可以在完成移动端“企业微信”登录后，扫码登录PC端。</w:t>
      </w:r>
    </w:p>
    <w:p w14:paraId="655DB01B" w14:textId="1434F43C" w:rsidR="00FB0BA4" w:rsidRDefault="00FB0BA4" w:rsidP="00FB0BA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820F2CF" wp14:editId="2730BFA5">
            <wp:extent cx="5346700" cy="3121660"/>
            <wp:effectExtent l="0" t="0" r="0" b="0"/>
            <wp:docPr id="19232303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79E7A0" w14:textId="35A0F096" w:rsidR="00FB0BA4" w:rsidRDefault="00FB0BA4" w:rsidP="00FB0BA4">
      <w:pPr>
        <w:rPr>
          <w:rFonts w:hint="eastAsia"/>
        </w:rPr>
      </w:pPr>
    </w:p>
    <w:p w14:paraId="0A7FA570" w14:textId="77777777" w:rsidR="00FB0BA4" w:rsidRDefault="00FB0BA4" w:rsidP="00FB0BA4">
      <w:pPr>
        <w:rPr>
          <w:rFonts w:hint="eastAsia"/>
        </w:rPr>
      </w:pPr>
    </w:p>
    <w:p w14:paraId="2E084FB0" w14:textId="77777777" w:rsidR="00913AE9" w:rsidRDefault="00913AE9" w:rsidP="00FB0BA4">
      <w:pPr>
        <w:rPr>
          <w:rFonts w:hint="eastAsia"/>
        </w:rPr>
      </w:pPr>
    </w:p>
    <w:p w14:paraId="66B52C8D" w14:textId="77777777" w:rsidR="00913AE9" w:rsidRDefault="00913AE9" w:rsidP="00FB0BA4">
      <w:pPr>
        <w:rPr>
          <w:rFonts w:hint="eastAsia"/>
        </w:rPr>
      </w:pPr>
    </w:p>
    <w:p w14:paraId="3F78638A" w14:textId="77777777" w:rsidR="00913AE9" w:rsidRDefault="00913AE9" w:rsidP="00FB0BA4">
      <w:pPr>
        <w:rPr>
          <w:rFonts w:hint="eastAsia"/>
        </w:rPr>
      </w:pPr>
    </w:p>
    <w:p w14:paraId="03FE4885" w14:textId="77777777" w:rsidR="00913AE9" w:rsidRDefault="00913AE9" w:rsidP="00FB0BA4">
      <w:pPr>
        <w:rPr>
          <w:rFonts w:hint="eastAsia"/>
        </w:rPr>
      </w:pPr>
    </w:p>
    <w:p w14:paraId="65834DDA" w14:textId="77777777" w:rsidR="00913AE9" w:rsidRDefault="00913AE9" w:rsidP="00FB0BA4">
      <w:pPr>
        <w:rPr>
          <w:rFonts w:hint="eastAsia"/>
        </w:rPr>
      </w:pPr>
    </w:p>
    <w:p w14:paraId="587E94CE" w14:textId="77777777" w:rsidR="00913AE9" w:rsidRDefault="00913AE9" w:rsidP="00FB0BA4">
      <w:pPr>
        <w:rPr>
          <w:rFonts w:hint="eastAsia"/>
        </w:rPr>
      </w:pPr>
    </w:p>
    <w:p w14:paraId="523847EF" w14:textId="77777777" w:rsidR="00913AE9" w:rsidRDefault="00913AE9" w:rsidP="00FB0BA4">
      <w:pPr>
        <w:rPr>
          <w:rFonts w:hint="eastAsia"/>
        </w:rPr>
      </w:pPr>
    </w:p>
    <w:p w14:paraId="47BF1709" w14:textId="77777777" w:rsidR="00913AE9" w:rsidRDefault="00913AE9" w:rsidP="00FB0BA4">
      <w:pPr>
        <w:rPr>
          <w:rFonts w:hint="eastAsia"/>
        </w:rPr>
      </w:pPr>
    </w:p>
    <w:p w14:paraId="1BA4A74C" w14:textId="77777777" w:rsidR="00913AE9" w:rsidRDefault="00913AE9" w:rsidP="00FB0BA4">
      <w:pPr>
        <w:rPr>
          <w:rFonts w:hint="eastAsia"/>
        </w:rPr>
      </w:pPr>
    </w:p>
    <w:p w14:paraId="437DDC63" w14:textId="3D920477" w:rsidR="00FB0BA4" w:rsidRPr="000D5E77" w:rsidRDefault="00FB0BA4" w:rsidP="005652CC">
      <w:pPr>
        <w:pStyle w:val="a5"/>
        <w:numPr>
          <w:ilvl w:val="1"/>
          <w:numId w:val="1"/>
        </w:numPr>
        <w:jc w:val="left"/>
        <w:rPr>
          <w:rFonts w:ascii="宋体" w:eastAsia="宋体" w:hAnsi="宋体" w:hint="eastAsia"/>
          <w:b/>
          <w:bCs/>
          <w:color w:val="auto"/>
          <w:sz w:val="32"/>
          <w:szCs w:val="32"/>
        </w:rPr>
      </w:pPr>
      <w:r w:rsidRPr="000D5E77">
        <w:rPr>
          <w:rFonts w:ascii="宋体" w:eastAsia="宋体" w:hAnsi="宋体" w:hint="eastAsia"/>
          <w:b/>
          <w:bCs/>
          <w:color w:val="auto"/>
          <w:sz w:val="32"/>
          <w:szCs w:val="32"/>
        </w:rPr>
        <w:lastRenderedPageBreak/>
        <w:t>忘记密码、找回密码</w:t>
      </w:r>
    </w:p>
    <w:p w14:paraId="4324FA6A" w14:textId="0DAC8422" w:rsidR="00FB0BA4" w:rsidRDefault="00FB0BA4" w:rsidP="00FB0BA4">
      <w:pPr>
        <w:rPr>
          <w:rFonts w:hint="eastAsia"/>
        </w:rPr>
      </w:pPr>
      <w:r w:rsidRPr="00FB0BA4">
        <w:rPr>
          <w:rFonts w:hint="eastAsia"/>
        </w:rPr>
        <w:t>密码丢失，可以点击忘记密码进行密码找回，按步骤指引完成密码重置。</w:t>
      </w:r>
    </w:p>
    <w:p w14:paraId="43127DBF" w14:textId="1C52C6D4" w:rsidR="00FB0BA4" w:rsidRDefault="00FB0BA4" w:rsidP="00FB0BA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C48199C" wp14:editId="5FE982FB">
            <wp:extent cx="5316220" cy="2712720"/>
            <wp:effectExtent l="0" t="0" r="0" b="0"/>
            <wp:docPr id="3559256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756C5" w14:textId="77777777" w:rsidR="00FB0BA4" w:rsidRDefault="00FB0BA4" w:rsidP="00FB0BA4">
      <w:pPr>
        <w:rPr>
          <w:rFonts w:hint="eastAsia"/>
        </w:rPr>
      </w:pPr>
    </w:p>
    <w:p w14:paraId="41A50EF9" w14:textId="5AF3C909" w:rsidR="00FB0BA4" w:rsidRDefault="00FB0BA4" w:rsidP="00FB0BA4">
      <w:pPr>
        <w:rPr>
          <w:rFonts w:hint="eastAsia"/>
        </w:rPr>
      </w:pPr>
      <w:r w:rsidRPr="00FB0BA4">
        <w:rPr>
          <w:rFonts w:hint="eastAsia"/>
        </w:rPr>
        <w:t>通过绑定的手机号/邮箱来验证，输入手机号，并点击获取验证码，输入验证码，即可进行下一步设置密码，最后完成找回密码。</w:t>
      </w:r>
    </w:p>
    <w:p w14:paraId="161C218F" w14:textId="19343E1D" w:rsidR="00FB0BA4" w:rsidRDefault="00FB0BA4" w:rsidP="00FB0BA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95B646E" wp14:editId="12B086E8">
            <wp:extent cx="5340350" cy="2487295"/>
            <wp:effectExtent l="0" t="0" r="0" b="0"/>
            <wp:docPr id="69076339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C8DAAA" w14:textId="77777777" w:rsidR="00FB0BA4" w:rsidRDefault="00FB0BA4" w:rsidP="00FB0BA4">
      <w:pPr>
        <w:rPr>
          <w:rFonts w:hint="eastAsia"/>
        </w:rPr>
      </w:pPr>
    </w:p>
    <w:p w14:paraId="62899B01" w14:textId="0CE71381" w:rsidR="00FB0BA4" w:rsidRDefault="00496980" w:rsidP="005652CC">
      <w:pPr>
        <w:pStyle w:val="1"/>
        <w:numPr>
          <w:ilvl w:val="0"/>
          <w:numId w:val="1"/>
        </w:numPr>
        <w:rPr>
          <w:rFonts w:hint="eastAsia"/>
        </w:rPr>
      </w:pPr>
      <w:bookmarkStart w:id="1" w:name="_Toc206597135"/>
      <w:r>
        <w:rPr>
          <w:rFonts w:hint="eastAsia"/>
        </w:rPr>
        <w:t>个人中心</w:t>
      </w:r>
      <w:r w:rsidR="00FB0BA4">
        <w:rPr>
          <w:rFonts w:hint="eastAsia"/>
        </w:rPr>
        <w:t>自助服务</w:t>
      </w:r>
      <w:bookmarkEnd w:id="1"/>
    </w:p>
    <w:p w14:paraId="694B81A2" w14:textId="130C0868" w:rsidR="00FB0BA4" w:rsidRDefault="00496980" w:rsidP="00FB0BA4">
      <w:pPr>
        <w:rPr>
          <w:rFonts w:hint="eastAsia"/>
        </w:rPr>
      </w:pPr>
      <w:r>
        <w:rPr>
          <w:rFonts w:hint="eastAsia"/>
        </w:rPr>
        <w:t>个人中心</w:t>
      </w:r>
      <w:r w:rsidR="00FB0BA4">
        <w:rPr>
          <w:rFonts w:hint="eastAsia"/>
        </w:rPr>
        <w:t>登录地址：https://authserver.jsu.edu.cn/authserver</w:t>
      </w:r>
    </w:p>
    <w:p w14:paraId="28A36A87" w14:textId="1FC6665F" w:rsidR="00FB0BA4" w:rsidRPr="005C59AF" w:rsidRDefault="00FB0BA4" w:rsidP="00FB0BA4">
      <w:pPr>
        <w:pStyle w:val="a5"/>
        <w:numPr>
          <w:ilvl w:val="1"/>
          <w:numId w:val="1"/>
        </w:numPr>
        <w:jc w:val="left"/>
        <w:rPr>
          <w:rFonts w:ascii="宋体" w:eastAsia="宋体" w:hAnsi="宋体" w:hint="eastAsia"/>
          <w:b/>
          <w:bCs/>
          <w:color w:val="auto"/>
          <w:sz w:val="32"/>
          <w:szCs w:val="32"/>
        </w:rPr>
      </w:pPr>
      <w:r w:rsidRPr="000D5E77">
        <w:rPr>
          <w:rFonts w:ascii="宋体" w:eastAsia="宋体" w:hAnsi="宋体" w:hint="eastAsia"/>
          <w:b/>
          <w:bCs/>
          <w:color w:val="auto"/>
          <w:sz w:val="32"/>
          <w:szCs w:val="32"/>
        </w:rPr>
        <w:t>设置账号</w:t>
      </w:r>
    </w:p>
    <w:p w14:paraId="203A8DD1" w14:textId="77777777" w:rsidR="00FB0BA4" w:rsidRDefault="00FB0BA4" w:rsidP="00FB0BA4">
      <w:pPr>
        <w:rPr>
          <w:rFonts w:hint="eastAsia"/>
        </w:rPr>
      </w:pPr>
      <w:r>
        <w:rPr>
          <w:rFonts w:hint="eastAsia"/>
        </w:rPr>
        <w:t>用户可以修改自己的个人资料，包括如下几项：</w:t>
      </w:r>
    </w:p>
    <w:p w14:paraId="015F5D6D" w14:textId="77777777" w:rsidR="00FB0BA4" w:rsidRDefault="00FB0BA4" w:rsidP="00FB0BA4">
      <w:pPr>
        <w:rPr>
          <w:rFonts w:hint="eastAsia"/>
        </w:rPr>
      </w:pPr>
      <w:r>
        <w:rPr>
          <w:rFonts w:hint="eastAsia"/>
        </w:rPr>
        <w:lastRenderedPageBreak/>
        <w:t>1、登录密码：提供用户修改自己密码的功能；</w:t>
      </w:r>
    </w:p>
    <w:p w14:paraId="428FD18D" w14:textId="77777777" w:rsidR="00FB0BA4" w:rsidRDefault="00FB0BA4" w:rsidP="00FB0BA4">
      <w:pPr>
        <w:rPr>
          <w:rFonts w:hint="eastAsia"/>
        </w:rPr>
      </w:pPr>
      <w:r>
        <w:rPr>
          <w:rFonts w:hint="eastAsia"/>
        </w:rPr>
        <w:t>2、手机号绑定：绑定用户使用的手机号，便于密码找回；</w:t>
      </w:r>
    </w:p>
    <w:p w14:paraId="7EB6C8F6" w14:textId="77777777" w:rsidR="005C59AF" w:rsidRDefault="00FB0BA4" w:rsidP="00FB0BA4">
      <w:pPr>
        <w:rPr>
          <w:rFonts w:hint="eastAsia"/>
        </w:rPr>
      </w:pPr>
      <w:r>
        <w:rPr>
          <w:rFonts w:hint="eastAsia"/>
        </w:rPr>
        <w:t xml:space="preserve">3、邮箱绑定：填写用户的私人邮箱，用于密码找回； </w:t>
      </w:r>
    </w:p>
    <w:p w14:paraId="09ADA657" w14:textId="19522088" w:rsidR="00FB0BA4" w:rsidRDefault="00FB0BA4" w:rsidP="00FB0BA4">
      <w:pPr>
        <w:rPr>
          <w:rFonts w:hint="eastAsia"/>
        </w:rPr>
      </w:pPr>
      <w:r>
        <w:rPr>
          <w:rFonts w:hint="eastAsia"/>
        </w:rPr>
        <w:t>操作界面如下：</w:t>
      </w:r>
    </w:p>
    <w:p w14:paraId="43DA684D" w14:textId="77777777" w:rsidR="00FB0BA4" w:rsidRDefault="00FB0BA4" w:rsidP="00FB0BA4">
      <w:pPr>
        <w:rPr>
          <w:rFonts w:hint="eastAsia"/>
        </w:rPr>
      </w:pPr>
    </w:p>
    <w:p w14:paraId="30E64640" w14:textId="5E78155F" w:rsidR="00FB0BA4" w:rsidRDefault="00FB0BA4" w:rsidP="00FB0BA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5E5D922" wp14:editId="118CB7E9">
            <wp:extent cx="5346700" cy="1536065"/>
            <wp:effectExtent l="0" t="0" r="0" b="0"/>
            <wp:docPr id="30509067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C7AAD" w14:textId="77777777" w:rsidR="00FB0BA4" w:rsidRDefault="00FB0BA4" w:rsidP="00FB0BA4">
      <w:pPr>
        <w:rPr>
          <w:rFonts w:hint="eastAsia"/>
        </w:rPr>
      </w:pPr>
    </w:p>
    <w:p w14:paraId="627239B4" w14:textId="634CD5FA" w:rsidR="00FB0BA4" w:rsidRPr="000D5E77" w:rsidRDefault="00FB0BA4" w:rsidP="000D5E77">
      <w:pPr>
        <w:pStyle w:val="a5"/>
        <w:numPr>
          <w:ilvl w:val="1"/>
          <w:numId w:val="1"/>
        </w:numPr>
        <w:jc w:val="left"/>
        <w:rPr>
          <w:rFonts w:ascii="宋体" w:eastAsia="宋体" w:hAnsi="宋体" w:hint="eastAsia"/>
          <w:b/>
          <w:bCs/>
          <w:color w:val="auto"/>
          <w:sz w:val="32"/>
          <w:szCs w:val="32"/>
        </w:rPr>
      </w:pPr>
      <w:r w:rsidRPr="000D5E77">
        <w:rPr>
          <w:rFonts w:ascii="宋体" w:eastAsia="宋体" w:hAnsi="宋体" w:hint="eastAsia"/>
          <w:b/>
          <w:bCs/>
          <w:color w:val="auto"/>
          <w:sz w:val="32"/>
          <w:szCs w:val="32"/>
        </w:rPr>
        <w:t>关联账号</w:t>
      </w:r>
    </w:p>
    <w:p w14:paraId="24FF5D13" w14:textId="77777777" w:rsidR="00FB0BA4" w:rsidRDefault="00FB0BA4" w:rsidP="00FB0BA4">
      <w:pPr>
        <w:rPr>
          <w:rFonts w:hint="eastAsia"/>
        </w:rPr>
      </w:pPr>
      <w:r>
        <w:rPr>
          <w:rFonts w:hint="eastAsia"/>
        </w:rPr>
        <w:t>此部分功能是针对多身份用户的，这里提供用户指定主身份账号。可以自由切换。单身份的，默认账号就是主身份。</w:t>
      </w:r>
    </w:p>
    <w:p w14:paraId="208564BE" w14:textId="73A268A2" w:rsidR="00FB0BA4" w:rsidRDefault="00FB0BA4" w:rsidP="00FB0BA4">
      <w:pPr>
        <w:rPr>
          <w:rFonts w:hint="eastAsia"/>
        </w:rPr>
      </w:pPr>
      <w:r>
        <w:rPr>
          <w:rFonts w:hint="eastAsia"/>
        </w:rPr>
        <w:t>操作界面如下：</w:t>
      </w:r>
    </w:p>
    <w:p w14:paraId="259F127A" w14:textId="77777777" w:rsidR="00FB0BA4" w:rsidRDefault="00FB0BA4" w:rsidP="00FB0BA4">
      <w:pPr>
        <w:rPr>
          <w:rFonts w:hint="eastAsia"/>
        </w:rPr>
      </w:pPr>
    </w:p>
    <w:p w14:paraId="7C3BB6F6" w14:textId="07F1EBAB" w:rsidR="00FB0BA4" w:rsidRDefault="00FB0BA4" w:rsidP="00FB0BA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F3F84BD" wp14:editId="0AE17FD6">
            <wp:extent cx="5316220" cy="1786255"/>
            <wp:effectExtent l="0" t="0" r="0" b="0"/>
            <wp:docPr id="31329226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A43FD0" w14:textId="77777777" w:rsidR="00FB0BA4" w:rsidRDefault="00FB0BA4" w:rsidP="00FB0BA4">
      <w:pPr>
        <w:rPr>
          <w:rFonts w:hint="eastAsia"/>
        </w:rPr>
      </w:pPr>
    </w:p>
    <w:p w14:paraId="05281F65" w14:textId="5A25B4CA" w:rsidR="00FB0BA4" w:rsidRPr="000D5E77" w:rsidRDefault="00FB0BA4" w:rsidP="000D5E77">
      <w:pPr>
        <w:pStyle w:val="a5"/>
        <w:numPr>
          <w:ilvl w:val="1"/>
          <w:numId w:val="1"/>
        </w:numPr>
        <w:jc w:val="left"/>
        <w:rPr>
          <w:rFonts w:ascii="宋体" w:eastAsia="宋体" w:hAnsi="宋体" w:hint="eastAsia"/>
          <w:b/>
          <w:bCs/>
          <w:color w:val="auto"/>
          <w:sz w:val="32"/>
          <w:szCs w:val="32"/>
        </w:rPr>
      </w:pPr>
      <w:r w:rsidRPr="000D5E77">
        <w:rPr>
          <w:rFonts w:ascii="宋体" w:eastAsia="宋体" w:hAnsi="宋体" w:hint="eastAsia"/>
          <w:b/>
          <w:bCs/>
          <w:color w:val="auto"/>
          <w:sz w:val="32"/>
          <w:szCs w:val="32"/>
        </w:rPr>
        <w:t>个人资料</w:t>
      </w:r>
    </w:p>
    <w:p w14:paraId="04875D94" w14:textId="5E357625" w:rsidR="00FB0BA4" w:rsidRDefault="00FB0BA4" w:rsidP="00FB0BA4">
      <w:pPr>
        <w:rPr>
          <w:rFonts w:hint="eastAsia"/>
        </w:rPr>
      </w:pPr>
      <w:r w:rsidRPr="00FB0BA4">
        <w:rPr>
          <w:rFonts w:hint="eastAsia"/>
        </w:rPr>
        <w:t>个人资料设置，包括昵称、头像和生日设置。 操作界面如下：</w:t>
      </w:r>
    </w:p>
    <w:p w14:paraId="4C5651A6" w14:textId="2BD43F13" w:rsidR="00FB0BA4" w:rsidRDefault="00FB0BA4" w:rsidP="00FB0B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F266DA5" wp14:editId="263073B9">
            <wp:extent cx="5316220" cy="2487295"/>
            <wp:effectExtent l="0" t="0" r="0" b="0"/>
            <wp:docPr id="17186317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933A8" w14:textId="77777777" w:rsidR="00FB0BA4" w:rsidRDefault="00FB0BA4" w:rsidP="00FB0BA4">
      <w:pPr>
        <w:rPr>
          <w:rFonts w:hint="eastAsia"/>
        </w:rPr>
      </w:pPr>
    </w:p>
    <w:p w14:paraId="6E3DC9A7" w14:textId="68925AA2" w:rsidR="00FB0BA4" w:rsidRPr="000D5E77" w:rsidRDefault="00FB0BA4" w:rsidP="000D5E77">
      <w:pPr>
        <w:pStyle w:val="a5"/>
        <w:numPr>
          <w:ilvl w:val="1"/>
          <w:numId w:val="1"/>
        </w:numPr>
        <w:jc w:val="left"/>
        <w:rPr>
          <w:rFonts w:ascii="宋体" w:eastAsia="宋体" w:hAnsi="宋体" w:hint="eastAsia"/>
          <w:b/>
          <w:bCs/>
          <w:color w:val="auto"/>
          <w:sz w:val="32"/>
          <w:szCs w:val="32"/>
        </w:rPr>
      </w:pPr>
      <w:r w:rsidRPr="000D5E77">
        <w:rPr>
          <w:rFonts w:ascii="宋体" w:eastAsia="宋体" w:hAnsi="宋体" w:hint="eastAsia"/>
          <w:b/>
          <w:bCs/>
          <w:color w:val="auto"/>
          <w:sz w:val="32"/>
          <w:szCs w:val="32"/>
        </w:rPr>
        <w:t>偏好设置</w:t>
      </w:r>
    </w:p>
    <w:p w14:paraId="50A849E7" w14:textId="77777777" w:rsidR="00FB0BA4" w:rsidRDefault="00FB0BA4" w:rsidP="00FB0BA4">
      <w:pPr>
        <w:rPr>
          <w:rFonts w:hint="eastAsia"/>
        </w:rPr>
      </w:pPr>
      <w:r>
        <w:rPr>
          <w:rFonts w:hint="eastAsia"/>
        </w:rPr>
        <w:t>单处登录(只能在一个浏览器上登录，只保留最新登录页面，其余将退出登录)；</w:t>
      </w:r>
    </w:p>
    <w:p w14:paraId="46EDE687" w14:textId="6328091E" w:rsidR="00FB0BA4" w:rsidRDefault="00FB0BA4" w:rsidP="00FB0BA4">
      <w:pPr>
        <w:rPr>
          <w:rFonts w:hint="eastAsia"/>
        </w:rPr>
      </w:pPr>
      <w:r>
        <w:rPr>
          <w:rFonts w:hint="eastAsia"/>
        </w:rPr>
        <w:t>您的密码有变动时将使用以下方式提醒：邮箱； 操作界面如下：</w:t>
      </w:r>
    </w:p>
    <w:p w14:paraId="0F826CD9" w14:textId="4CB3E581" w:rsidR="00FB0BA4" w:rsidRDefault="00FB0BA4" w:rsidP="00FB0BA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A9F15C5" wp14:editId="1AE134D1">
            <wp:extent cx="5316220" cy="2182495"/>
            <wp:effectExtent l="0" t="0" r="0" b="0"/>
            <wp:docPr id="175463680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C7687" w14:textId="77777777" w:rsidR="00FB0BA4" w:rsidRPr="00FB0BA4" w:rsidRDefault="00FB0BA4" w:rsidP="00FB0BA4">
      <w:pPr>
        <w:rPr>
          <w:rFonts w:hint="eastAsia"/>
        </w:rPr>
      </w:pPr>
    </w:p>
    <w:sectPr w:rsidR="00FB0BA4" w:rsidRPr="00FB0B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6D102" w14:textId="77777777" w:rsidR="00404220" w:rsidRDefault="00404220" w:rsidP="00FB0BA4">
      <w:pPr>
        <w:rPr>
          <w:rFonts w:hint="eastAsia"/>
        </w:rPr>
      </w:pPr>
      <w:r>
        <w:separator/>
      </w:r>
    </w:p>
  </w:endnote>
  <w:endnote w:type="continuationSeparator" w:id="0">
    <w:p w14:paraId="11DA1E49" w14:textId="77777777" w:rsidR="00404220" w:rsidRDefault="00404220" w:rsidP="00FB0BA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87C50" w14:textId="77777777" w:rsidR="00404220" w:rsidRDefault="00404220" w:rsidP="00FB0BA4">
      <w:pPr>
        <w:rPr>
          <w:rFonts w:hint="eastAsia"/>
        </w:rPr>
      </w:pPr>
      <w:r>
        <w:separator/>
      </w:r>
    </w:p>
  </w:footnote>
  <w:footnote w:type="continuationSeparator" w:id="0">
    <w:p w14:paraId="0D90BD53" w14:textId="77777777" w:rsidR="00404220" w:rsidRDefault="00404220" w:rsidP="00FB0BA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1F3610D6"/>
    <w:multiLevelType w:val="hybridMultilevel"/>
    <w:tmpl w:val="13843486"/>
    <w:lvl w:ilvl="0" w:tplc="53C290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55880B0">
      <w:start w:val="1"/>
      <w:numFmt w:val="decimal"/>
      <w:lvlText w:val="%2)"/>
      <w:lvlJc w:val="left"/>
      <w:pPr>
        <w:ind w:left="880" w:hanging="44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469129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29A8"/>
    <w:rsid w:val="000D5E77"/>
    <w:rsid w:val="001F29A8"/>
    <w:rsid w:val="002C5F48"/>
    <w:rsid w:val="00404220"/>
    <w:rsid w:val="00470E3B"/>
    <w:rsid w:val="00496980"/>
    <w:rsid w:val="005652CC"/>
    <w:rsid w:val="005C59AF"/>
    <w:rsid w:val="00614285"/>
    <w:rsid w:val="008560F2"/>
    <w:rsid w:val="00913AE9"/>
    <w:rsid w:val="00B973B5"/>
    <w:rsid w:val="00C43B40"/>
    <w:rsid w:val="00CC5031"/>
    <w:rsid w:val="00FB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24A0CE"/>
  <w15:chartTrackingRefBased/>
  <w15:docId w15:val="{094C67B3-FCD9-493C-B66E-E4AFF911F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F29A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29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29A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29A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29A8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29A8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29A8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29A8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29A8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F29A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F29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F29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F29A8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F29A8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1F29A8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F29A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F29A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F29A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F29A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F29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F29A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F29A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F29A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F29A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F29A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F29A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F29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F29A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F29A8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B0BA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FB0BA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B0B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FB0BA4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FB0BA4"/>
    <w:pPr>
      <w:widowControl/>
      <w:spacing w:before="240" w:after="0" w:line="259" w:lineRule="auto"/>
      <w:jc w:val="left"/>
      <w:outlineLvl w:val="9"/>
    </w:pPr>
    <w:rPr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FB0BA4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FB0BA4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FB0BA4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f2">
    <w:name w:val="Hyperlink"/>
    <w:basedOn w:val="a0"/>
    <w:uiPriority w:val="99"/>
    <w:unhideWhenUsed/>
    <w:rsid w:val="005652CC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8D02A-AE58-4612-A26B-8DB8A5C40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482</Words>
  <Characters>540</Characters>
  <Application>Microsoft Office Word</Application>
  <DocSecurity>0</DocSecurity>
  <Lines>67</Lines>
  <Paragraphs>42</Paragraphs>
  <ScaleCrop>false</ScaleCrop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w</dc:creator>
  <cp:keywords/>
  <dc:description/>
  <cp:lastModifiedBy>w w</cp:lastModifiedBy>
  <cp:revision>7</cp:revision>
  <dcterms:created xsi:type="dcterms:W3CDTF">2025-08-20T07:25:00Z</dcterms:created>
  <dcterms:modified xsi:type="dcterms:W3CDTF">2025-08-20T07:51:00Z</dcterms:modified>
</cp:coreProperties>
</file>